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375" w:rsidRDefault="008A5E8E">
      <w:r>
        <w:t>Oshki Ogimaag Charter School</w:t>
      </w:r>
    </w:p>
    <w:p w:rsidR="00B916D7" w:rsidRDefault="00C3258E">
      <w:r>
        <w:t>33-MN2022</w:t>
      </w:r>
      <w:r w:rsidR="00B916D7">
        <w:t>-6202</w:t>
      </w:r>
    </w:p>
    <w:p w:rsidR="008A5E8E" w:rsidRDefault="008A5E8E">
      <w:r>
        <w:t>Indian Policy and Procedures (IPP)</w:t>
      </w:r>
    </w:p>
    <w:p w:rsidR="008A5E8E" w:rsidRDefault="00C3258E">
      <w:r>
        <w:t>2020-2021</w:t>
      </w:r>
    </w:p>
    <w:p w:rsidR="008A5E8E" w:rsidRDefault="008A5E8E">
      <w:r>
        <w:t>It is the Intent of the Oshki Ogimaag Charter School that all Indian children of school age have equal access to all programs, services and activities offered within the school district.  To this end the Oshki Ogimaag Charter School will consult with local tribal officials and parents of Indian children in the planning and development of Indian Policies and Procedures (IPPs), general education programs and activities.  These policies and procedures will be reviewed annually and revisions will be made within 90 days of the determination that requirements are not being adequately met.</w:t>
      </w:r>
    </w:p>
    <w:p w:rsidR="008A5E8E" w:rsidRDefault="008A5E8E">
      <w:pPr>
        <w:rPr>
          <w:b/>
          <w:bCs/>
        </w:rPr>
      </w:pPr>
      <w:r>
        <w:rPr>
          <w:b/>
          <w:bCs/>
        </w:rPr>
        <w:t>ATTESTATIONS</w:t>
      </w:r>
    </w:p>
    <w:p w:rsidR="008A5E8E" w:rsidRDefault="008A5E8E">
      <w:r>
        <w:t>The Oshki Ogimaag Charter School attests that it has established Indian Policies and Procedures (IPPs) as required in section 7004 of the Impact Aid law for any children claimed who reside on eligible Indian lands.  The IPPs have been adequately disseminated to the tribes and parents of children residing on eligible Indian lands.  A copy of the current policies and proced</w:t>
      </w:r>
      <w:r w:rsidR="00DB4A1A">
        <w:t>ures was attached to the FY 2020</w:t>
      </w:r>
      <w:r>
        <w:t xml:space="preserve"> Impact Aid application.</w:t>
      </w:r>
    </w:p>
    <w:p w:rsidR="009A7B50" w:rsidRDefault="009A7B50">
      <w:r>
        <w:t>The Oshki Ogimaag Charter School attests that it has provided a copy of written responses to comments, concerns and recommendations received from tribal leaders and parents of Indian children through the Indian policies and procedures consultation process and disseminated these responses to tribal leaders and parents of Indian children prior to</w:t>
      </w:r>
      <w:r w:rsidR="009557C4">
        <w:t xml:space="preserve"> the submission of their FY 2022</w:t>
      </w:r>
      <w:r>
        <w:t xml:space="preserve"> Impact Aid application.</w:t>
      </w:r>
    </w:p>
    <w:p w:rsidR="009A7B50" w:rsidRDefault="009A7B50">
      <w:pPr>
        <w:rPr>
          <w:b/>
          <w:bCs/>
        </w:rPr>
      </w:pPr>
      <w:r>
        <w:rPr>
          <w:b/>
          <w:bCs/>
        </w:rPr>
        <w:t>INDIAN POLICIES AND PROCEDURES</w:t>
      </w:r>
    </w:p>
    <w:p w:rsidR="00B916D7" w:rsidRDefault="00B916D7">
      <w:pPr>
        <w:rPr>
          <w:b/>
          <w:bCs/>
        </w:rPr>
      </w:pPr>
      <w:r>
        <w:rPr>
          <w:b/>
          <w:bCs/>
        </w:rPr>
        <w:t>Preferred Method of Communication- Paper copy through mail or interoffice mail.</w:t>
      </w:r>
    </w:p>
    <w:p w:rsidR="009A7B50" w:rsidRDefault="009A7B50">
      <w:pPr>
        <w:rPr>
          <w:u w:val="single"/>
        </w:rPr>
      </w:pPr>
      <w:r>
        <w:t xml:space="preserve">POLICY 1: </w:t>
      </w:r>
      <w:r>
        <w:rPr>
          <w:u w:val="single"/>
        </w:rPr>
        <w:t>The LEA will disseminate relevant applications, evaluations, program plans and information related to the LEA’s education program and activities with sufficient advance notice to allow tribes and parents of Indian children the opp</w:t>
      </w:r>
      <w:r w:rsidR="005D5A84">
        <w:rPr>
          <w:u w:val="single"/>
        </w:rPr>
        <w:t>ortunity to review and make recommendations. [</w:t>
      </w:r>
      <w:r>
        <w:rPr>
          <w:u w:val="single"/>
        </w:rPr>
        <w:t>34CFR222.94</w:t>
      </w:r>
      <w:r w:rsidR="00CC4BDC">
        <w:rPr>
          <w:u w:val="single"/>
        </w:rPr>
        <w:t xml:space="preserve"> </w:t>
      </w:r>
      <w:r>
        <w:rPr>
          <w:u w:val="single"/>
        </w:rPr>
        <w:t>(a</w:t>
      </w:r>
      <w:proofErr w:type="gramStart"/>
      <w:r>
        <w:rPr>
          <w:u w:val="single"/>
        </w:rPr>
        <w:t>)(</w:t>
      </w:r>
      <w:proofErr w:type="gramEnd"/>
      <w:r>
        <w:rPr>
          <w:u w:val="single"/>
        </w:rPr>
        <w:t>1)</w:t>
      </w:r>
      <w:r w:rsidR="005D5A84">
        <w:rPr>
          <w:u w:val="single"/>
        </w:rPr>
        <w:t>]</w:t>
      </w:r>
    </w:p>
    <w:p w:rsidR="00C3258E" w:rsidRDefault="009A7B50" w:rsidP="00B82C9F">
      <w:r>
        <w:t xml:space="preserve">PROCEDURE 1: </w:t>
      </w:r>
      <w:r w:rsidR="005D5A84">
        <w:t>The School Director/designee will, as soon as reasonably possible after such information becomes available, but no later than one week in advance of any meeting, mail to Indian parents and Tribal officials a copy of the followi</w:t>
      </w:r>
      <w:r w:rsidR="00B916D7">
        <w:t>ng documents:</w:t>
      </w:r>
    </w:p>
    <w:p w:rsidR="00C3258E" w:rsidRDefault="00C3258E" w:rsidP="00B82C9F">
      <w:r>
        <w:t>*</w:t>
      </w:r>
      <w:r w:rsidR="00B916D7">
        <w:t xml:space="preserve"> Impact Aid FY 20</w:t>
      </w:r>
      <w:r>
        <w:t>22</w:t>
      </w:r>
      <w:r w:rsidR="005D5A84">
        <w:t xml:space="preserve"> application;</w:t>
      </w:r>
    </w:p>
    <w:p w:rsidR="00C3258E" w:rsidRDefault="00C3258E" w:rsidP="00B82C9F">
      <w:r>
        <w:t>*</w:t>
      </w:r>
      <w:r w:rsidR="005D5A84">
        <w:t xml:space="preserve"> Evaluation of all educational programs;</w:t>
      </w:r>
    </w:p>
    <w:p w:rsidR="00C3258E" w:rsidRDefault="00C3258E" w:rsidP="00B82C9F">
      <w:r>
        <w:t>*Indians Policies and procedures (IPPs);</w:t>
      </w:r>
    </w:p>
    <w:p w:rsidR="009A7B50" w:rsidRDefault="00C3258E" w:rsidP="00B82C9F">
      <w:r>
        <w:t xml:space="preserve"> *</w:t>
      </w:r>
      <w:r w:rsidR="005D5A84">
        <w:t>Plans for educational programs the District intends to initiate or eliminate.</w:t>
      </w:r>
    </w:p>
    <w:p w:rsidR="00B916D7" w:rsidRDefault="00B916D7" w:rsidP="00FD3E65">
      <w:r>
        <w:t>The completed applications, evaluations, and program planning will be disseminated to parents of Indian children, Tribal officials, and the Indian Education Committee via mail one week in advance of public hearings.  The schools’ Annual Meeting is held the 2</w:t>
      </w:r>
      <w:r w:rsidRPr="00B916D7">
        <w:rPr>
          <w:vertAlign w:val="superscript"/>
        </w:rPr>
        <w:t>nd</w:t>
      </w:r>
      <w:r>
        <w:t xml:space="preserve"> Wednesday of December.</w:t>
      </w:r>
    </w:p>
    <w:p w:rsidR="005D5A84" w:rsidRDefault="005D5A84">
      <w:r>
        <w:lastRenderedPageBreak/>
        <w:t>In addition, information regarding these materials will be include in the School’s newsletter.</w:t>
      </w:r>
    </w:p>
    <w:p w:rsidR="00FD3E65" w:rsidRDefault="00FD3E65">
      <w:r>
        <w:t>Parents of Indian children, tribal officials and the public will be given notice of any and all meetings related to equal participation or the content of the educational program by including information about meeting times and locations on the school website, school bulletin board and newsletters sent with all students.</w:t>
      </w:r>
    </w:p>
    <w:p w:rsidR="000766AD" w:rsidRDefault="000766AD"/>
    <w:p w:rsidR="005D5A84" w:rsidRDefault="005D5A84">
      <w:pPr>
        <w:rPr>
          <w:u w:val="single"/>
        </w:rPr>
      </w:pPr>
      <w:r>
        <w:t xml:space="preserve">POLICY 2: </w:t>
      </w:r>
      <w:r>
        <w:rPr>
          <w:u w:val="single"/>
        </w:rPr>
        <w:t>The Oshki Ogimaag Charter School will provide an opportunity for the Grand Portage Tribe and parents of Indian children to provide their views on the District’s educational program and activities, including recommendations on the needs of their children and how the District may help those children realize the benefits of the educational programs and activities. [34CFR222.94 (a</w:t>
      </w:r>
      <w:proofErr w:type="gramStart"/>
      <w:r>
        <w:rPr>
          <w:u w:val="single"/>
        </w:rPr>
        <w:t>)(</w:t>
      </w:r>
      <w:proofErr w:type="gramEnd"/>
      <w:r>
        <w:rPr>
          <w:u w:val="single"/>
        </w:rPr>
        <w:t>2)]</w:t>
      </w:r>
    </w:p>
    <w:p w:rsidR="005D5A84" w:rsidRDefault="009316C3" w:rsidP="009316C3">
      <w:pPr>
        <w:pStyle w:val="ListParagraph"/>
        <w:numPr>
          <w:ilvl w:val="0"/>
          <w:numId w:val="1"/>
        </w:numPr>
      </w:pPr>
      <w:r>
        <w:t>Notify tribes and the parents of Indian children of the opportunity to submit comments and recommendations, considering the tribe’s preference for method of communication, and</w:t>
      </w:r>
    </w:p>
    <w:p w:rsidR="009316C3" w:rsidRDefault="009316C3" w:rsidP="009316C3">
      <w:pPr>
        <w:pStyle w:val="ListParagraph"/>
        <w:numPr>
          <w:ilvl w:val="0"/>
          <w:numId w:val="1"/>
        </w:numPr>
      </w:pPr>
      <w:r>
        <w:t>Modify the method of and time for soliciting Indian views, if necessary, to ensure the maximum participation of tribes and parents of Indian children.</w:t>
      </w:r>
    </w:p>
    <w:p w:rsidR="009316C3" w:rsidRDefault="009316C3" w:rsidP="00B82C9F">
      <w:r>
        <w:t>PROCEDURE 2: The Indian Education Committee (Parent</w:t>
      </w:r>
      <w:r w:rsidR="00FD3E65">
        <w:t>/Community Member</w:t>
      </w:r>
      <w:r>
        <w:t xml:space="preserve"> Advisory Committee) of the Oshki Ogim</w:t>
      </w:r>
      <w:r w:rsidR="00691FAE">
        <w:t>aag Char</w:t>
      </w:r>
      <w:r>
        <w:t xml:space="preserve">ter School will meet quarterly </w:t>
      </w:r>
      <w:r w:rsidR="00FD3E65">
        <w:t>(in the months of July, October, January and April at OOCS</w:t>
      </w:r>
      <w:r w:rsidR="00B82C9F">
        <w:t>, specific day and time TBD by the committee</w:t>
      </w:r>
      <w:r w:rsidR="00FD3E65">
        <w:t xml:space="preserve">) </w:t>
      </w:r>
      <w:r>
        <w:t>for the purpose of addressing comments and concerns of parents of Indian children regarding the school’s educational programs and activities.  The meeting agendas are posted and all meetings are open to the public allowing for tribal officials as well as parents of Indian children the opportunity to submit comments and recommendations for consideration.</w:t>
      </w:r>
    </w:p>
    <w:p w:rsidR="009316C3" w:rsidRDefault="009316C3" w:rsidP="009316C3">
      <w:r>
        <w:t>A school board representative is welcome, as a non-voting member, to the Parent Advisory Committee meeting.  This representation would allow for the discussion of the needs of the students and ideas to be brought forward to both the Indian Education Committee as well as the School board.</w:t>
      </w:r>
      <w:r w:rsidR="00691FAE">
        <w:t xml:space="preserve">  </w:t>
      </w:r>
    </w:p>
    <w:p w:rsidR="00691FAE" w:rsidRDefault="00691FAE" w:rsidP="009316C3">
      <w:r>
        <w:t>At each of the monthly school board meetings, a section of time is set aside for</w:t>
      </w:r>
      <w:r w:rsidR="00FD3E65">
        <w:t xml:space="preserve"> communications from the public (school board meetings are the 3</w:t>
      </w:r>
      <w:r w:rsidR="00FD3E65" w:rsidRPr="00FD3E65">
        <w:rPr>
          <w:vertAlign w:val="superscript"/>
        </w:rPr>
        <w:t>rd</w:t>
      </w:r>
      <w:r w:rsidR="00FD3E65">
        <w:t xml:space="preserve"> Wednesday of each month at 4:30 pm at OOCS).</w:t>
      </w:r>
      <w:r>
        <w:t xml:space="preserve">  This is a time to offer comments and suggestions regarding programming for all students.</w:t>
      </w:r>
    </w:p>
    <w:p w:rsidR="00FD3E65" w:rsidRDefault="00FD3E65" w:rsidP="009316C3">
      <w:r>
        <w:t>OOCS will primarily use mail or interoffice mail as the method for communication.  If that method is not adequate for some they may request an alternative method and we will comply the best we possibly can.</w:t>
      </w:r>
    </w:p>
    <w:p w:rsidR="001E7F0C" w:rsidRDefault="001E7F0C" w:rsidP="009316C3">
      <w:r>
        <w:t>If changing the time, location or day of said meetings listed above will encourage higher participation it will be open for consideration.</w:t>
      </w:r>
    </w:p>
    <w:p w:rsidR="007411BE" w:rsidRDefault="007411BE" w:rsidP="009316C3">
      <w:r>
        <w:t>Information will be included in student handbooks as well as on our website regarding opportunities to provide input to the school.</w:t>
      </w:r>
    </w:p>
    <w:p w:rsidR="007411BE" w:rsidRDefault="007411BE" w:rsidP="00B82C9F">
      <w:r>
        <w:t xml:space="preserve">If the Grand Portage Tribal Council would like to discuss ongoing programming goals they may schedule a meeting with Oshki Ogimaag Charter School Board of Directors, </w:t>
      </w:r>
      <w:r w:rsidR="00B82C9F">
        <w:t>Executive</w:t>
      </w:r>
      <w:r>
        <w:t xml:space="preserve"> Director and/or Parent Advisory Committee.</w:t>
      </w:r>
    </w:p>
    <w:p w:rsidR="000766AD" w:rsidRDefault="000766AD" w:rsidP="009316C3"/>
    <w:p w:rsidR="00691FAE" w:rsidRDefault="00691FAE" w:rsidP="009316C3">
      <w:pPr>
        <w:rPr>
          <w:u w:val="single"/>
        </w:rPr>
      </w:pPr>
      <w:r>
        <w:lastRenderedPageBreak/>
        <w:t xml:space="preserve">POLICY 3:  </w:t>
      </w:r>
      <w:r>
        <w:rPr>
          <w:u w:val="single"/>
        </w:rPr>
        <w:t>The Oshki Ogimaag Charter School will annually assess the extent to which Indian children participate on an equal basis with non-Indian children in the School’s education program and activities. [34CFR222.94 (a</w:t>
      </w:r>
      <w:proofErr w:type="gramStart"/>
      <w:r>
        <w:rPr>
          <w:u w:val="single"/>
        </w:rPr>
        <w:t>)(</w:t>
      </w:r>
      <w:proofErr w:type="gramEnd"/>
      <w:r>
        <w:rPr>
          <w:u w:val="single"/>
        </w:rPr>
        <w:t>3)]</w:t>
      </w:r>
    </w:p>
    <w:p w:rsidR="00691FAE" w:rsidRPr="00691FAE" w:rsidRDefault="00691FAE" w:rsidP="00691FAE">
      <w:pPr>
        <w:pStyle w:val="ListParagraph"/>
        <w:numPr>
          <w:ilvl w:val="0"/>
          <w:numId w:val="2"/>
        </w:numPr>
        <w:rPr>
          <w:u w:val="single"/>
        </w:rPr>
      </w:pPr>
      <w:r>
        <w:t>Share relevant information related to Indian children’s participation in the LEA’s education program and activities with tribes and parents of Indian children; and</w:t>
      </w:r>
    </w:p>
    <w:p w:rsidR="00691FAE" w:rsidRPr="00691FAE" w:rsidRDefault="00691FAE" w:rsidP="00691FAE">
      <w:pPr>
        <w:pStyle w:val="ListParagraph"/>
        <w:numPr>
          <w:ilvl w:val="0"/>
          <w:numId w:val="2"/>
        </w:numPr>
        <w:rPr>
          <w:u w:val="single"/>
        </w:rPr>
      </w:pPr>
      <w:r>
        <w:t>Allow tribes and parents of Indian children the opportunity and time to review and comment on whether Indian children participate on an equal basis with non-Indian children.</w:t>
      </w:r>
    </w:p>
    <w:p w:rsidR="001E7F0C" w:rsidRDefault="00691FAE" w:rsidP="00B82C9F">
      <w:r w:rsidRPr="00691FAE">
        <w:t>PROCEDURE 3</w:t>
      </w:r>
      <w:r>
        <w:t xml:space="preserve">:  </w:t>
      </w:r>
      <w:r w:rsidR="00CC4BDC">
        <w:t>Oshki Ogimaag Charter School</w:t>
      </w:r>
      <w:r w:rsidR="006B174C">
        <w:t xml:space="preserve"> currently has 100</w:t>
      </w:r>
      <w:r w:rsidR="001E7F0C">
        <w:t xml:space="preserve">% American Indian students that reside on Federal lands.  </w:t>
      </w:r>
      <w:r w:rsidR="00B82C9F">
        <w:t>We</w:t>
      </w:r>
      <w:r w:rsidR="001E7F0C">
        <w:t xml:space="preserve"> are a kindergarten- grade 6 school that does not offer extra classes or extra- curricular activities</w:t>
      </w:r>
      <w:r w:rsidR="00B82C9F">
        <w:t xml:space="preserve">, all students have the same schedule as other students in their same grade. </w:t>
      </w:r>
      <w:r w:rsidR="00CC4BDC">
        <w:t xml:space="preserve"> </w:t>
      </w:r>
      <w:r w:rsidR="00B82C9F">
        <w:t>S</w:t>
      </w:r>
      <w:r w:rsidR="001E7F0C">
        <w:t>o at this time there would not be a need to analyze this.  In the event that either of those two things would change than we will conduct an assessment.</w:t>
      </w:r>
    </w:p>
    <w:p w:rsidR="00C71609" w:rsidRDefault="00C71609" w:rsidP="00691FAE">
      <w:r>
        <w:t>In the event that an assessment is necessary, OOCS shall annually analyze participation rates of Indian children compared to other children in all aspects of the educational programs and school sponsored activities.</w:t>
      </w:r>
      <w:r w:rsidR="00841D2C">
        <w:t xml:space="preserve">  The director, in conjunction with the Parent/Community Member Advisory Committee will review annual survey data and comments gathered from families and students.</w:t>
      </w:r>
    </w:p>
    <w:p w:rsidR="00841D2C" w:rsidRDefault="00841D2C" w:rsidP="00691FAE">
      <w:r>
        <w:t>The results of the data and its comments will be disseminated to the Grand Portage Tribal Council via mail.  Summaries of the assessments will be distributed to all families of the OOCS students via mail.  Full copies of the assessment will be provided to parents upon request.  In addition they will be discussed at the School Board level.</w:t>
      </w:r>
    </w:p>
    <w:p w:rsidR="00841D2C" w:rsidRDefault="00841D2C" w:rsidP="00691FAE">
      <w:r>
        <w:t>This data will be used to develop appropriate supports for programs in which it has been determined that there are not equal participation between Indian and non-Indian children.</w:t>
      </w:r>
    </w:p>
    <w:p w:rsidR="00841D2C" w:rsidRDefault="00841D2C" w:rsidP="00691FAE">
      <w:r>
        <w:t>The survey will be conducted in January and the data reviewed by the board in February.  If it is determined that there are gaps in Indian participation in the educational program or activities modifications will be made in such a way to improve Indian participation.</w:t>
      </w:r>
    </w:p>
    <w:p w:rsidR="00CC4BDC" w:rsidRDefault="00CC4BDC" w:rsidP="00691FAE">
      <w:pPr>
        <w:rPr>
          <w:u w:val="single"/>
        </w:rPr>
      </w:pPr>
      <w:r>
        <w:t xml:space="preserve">POLICY 4: </w:t>
      </w:r>
      <w:r>
        <w:rPr>
          <w:u w:val="single"/>
        </w:rPr>
        <w:t>The Oshki Ogimaag Charter School will modify the IPPs if necessary, based upon the results of any assessment or input described in this document. [34CFR222.94 (a</w:t>
      </w:r>
      <w:proofErr w:type="gramStart"/>
      <w:r>
        <w:rPr>
          <w:u w:val="single"/>
        </w:rPr>
        <w:t>)(</w:t>
      </w:r>
      <w:proofErr w:type="gramEnd"/>
      <w:r>
        <w:rPr>
          <w:u w:val="single"/>
        </w:rPr>
        <w:t>4)]</w:t>
      </w:r>
    </w:p>
    <w:p w:rsidR="00CC4BDC" w:rsidRDefault="00CC4BDC" w:rsidP="009557C4">
      <w:r w:rsidRPr="00CC4BDC">
        <w:t xml:space="preserve">PROCEDURE 4: </w:t>
      </w:r>
      <w:r w:rsidR="00D51DC9">
        <w:t xml:space="preserve">During the </w:t>
      </w:r>
      <w:r w:rsidR="001E7F0C">
        <w:t>October</w:t>
      </w:r>
      <w:r w:rsidR="00D51DC9">
        <w:t xml:space="preserve"> meeting of the Parent</w:t>
      </w:r>
      <w:r w:rsidR="001E7F0C">
        <w:t>/Community Member</w:t>
      </w:r>
      <w:r w:rsidR="00D51DC9">
        <w:t xml:space="preserve"> Advisory Committee, the Indian Policies and Procedures will be reviewed and </w:t>
      </w:r>
      <w:r w:rsidR="00C3258E">
        <w:t>suggest revisions</w:t>
      </w:r>
      <w:r w:rsidR="00D51DC9">
        <w:t xml:space="preserve"> if necessary.  Once this has happened, the document will be forwarded to the Oshki Ogimaag School board as well as the tribal officials and parents of Indian children for review and consideration</w:t>
      </w:r>
      <w:r w:rsidR="001E7F0C">
        <w:t xml:space="preserve"> at the Annual Meeting the 2</w:t>
      </w:r>
      <w:r w:rsidR="001E7F0C" w:rsidRPr="001E7F0C">
        <w:rPr>
          <w:vertAlign w:val="superscript"/>
        </w:rPr>
        <w:t>nd</w:t>
      </w:r>
      <w:r w:rsidR="001E7F0C">
        <w:t xml:space="preserve"> Wednesday of December</w:t>
      </w:r>
      <w:r w:rsidR="00D51DC9">
        <w:t xml:space="preserve">.  If necessary, the parent Advisory Committee may suggest revisions at other times of the year as appropriate.  </w:t>
      </w:r>
      <w:r w:rsidR="00C71609">
        <w:t xml:space="preserve">The OOCS board members hold the authority to </w:t>
      </w:r>
      <w:r w:rsidR="00C3258E">
        <w:t xml:space="preserve">evaluate and </w:t>
      </w:r>
      <w:r w:rsidR="00C71609">
        <w:t xml:space="preserve">make final decisions on all recommended revisions to these IPPs.  Any changes made will become effective immediately upon adoption.  </w:t>
      </w:r>
      <w:r w:rsidR="00D51DC9">
        <w:t xml:space="preserve">Any updates will be </w:t>
      </w:r>
      <w:r w:rsidR="009557C4">
        <w:t>mailed</w:t>
      </w:r>
      <w:r w:rsidR="00D51DC9">
        <w:t xml:space="preserve"> to parents of Indian children and tribal officials within</w:t>
      </w:r>
      <w:r w:rsidR="000766AD">
        <w:t xml:space="preserve"> </w:t>
      </w:r>
      <w:r w:rsidR="00C3258E">
        <w:t>30</w:t>
      </w:r>
      <w:r w:rsidR="00D51DC9">
        <w:t xml:space="preserve"> days of adoption by the Oshki Ogimaag Charter School Board.</w:t>
      </w:r>
    </w:p>
    <w:p w:rsidR="000766AD" w:rsidRDefault="000766AD" w:rsidP="00691FAE"/>
    <w:p w:rsidR="000766AD" w:rsidRDefault="000766AD" w:rsidP="00691FAE">
      <w:r>
        <w:lastRenderedPageBreak/>
        <w:t xml:space="preserve">POLICY 5: </w:t>
      </w:r>
      <w:r>
        <w:rPr>
          <w:u w:val="single"/>
        </w:rPr>
        <w:t>The Oshki Ogimaag Charter School will respond at least annually in writing to comments and recommendations made by tribes or parents of Indian children. And disseminate the responses to the tribe and parents of Indian children prior to the submission of the IPPs by the LEA. [34CFR222.94 (a</w:t>
      </w:r>
      <w:proofErr w:type="gramStart"/>
      <w:r>
        <w:rPr>
          <w:u w:val="single"/>
        </w:rPr>
        <w:t>)(</w:t>
      </w:r>
      <w:proofErr w:type="gramEnd"/>
      <w:r>
        <w:rPr>
          <w:u w:val="single"/>
        </w:rPr>
        <w:t>5)]</w:t>
      </w:r>
    </w:p>
    <w:p w:rsidR="000766AD" w:rsidRDefault="000766AD" w:rsidP="009557C4">
      <w:r>
        <w:t>PROCEDURE 5:  Oshki Ogimaag Charter School will at least annually respond in writing to comments and recommendations made by the Parent</w:t>
      </w:r>
      <w:r w:rsidR="00E73C85">
        <w:t>/Community</w:t>
      </w:r>
      <w:r>
        <w:t xml:space="preserve"> Advisory Committee, tribal officials, or parents of Indian children, and disseminate the responses to a</w:t>
      </w:r>
      <w:r w:rsidR="009557C4">
        <w:t>ll parties by mail</w:t>
      </w:r>
      <w:r>
        <w:t xml:space="preserve"> </w:t>
      </w:r>
      <w:r w:rsidR="00E73C85">
        <w:t>prior to the submission of the I</w:t>
      </w:r>
      <w:r>
        <w:t>PPs by the School.</w:t>
      </w:r>
      <w:r w:rsidR="009557C4">
        <w:t xml:space="preserve"> Comments and Suggestions received will be kept in written format in the School Board monthly minutes, if that is where it is received; in the parent committee meeting minutes; or in written documentation by an Oshki Ogimaag School Employee.</w:t>
      </w:r>
    </w:p>
    <w:p w:rsidR="000766AD" w:rsidRDefault="000766AD" w:rsidP="00691FAE"/>
    <w:p w:rsidR="000766AD" w:rsidRDefault="000766AD" w:rsidP="00691FAE">
      <w:pPr>
        <w:rPr>
          <w:u w:val="single"/>
        </w:rPr>
      </w:pPr>
      <w:r>
        <w:t xml:space="preserve">POLICY 6: </w:t>
      </w:r>
      <w:r>
        <w:rPr>
          <w:u w:val="single"/>
        </w:rPr>
        <w:t xml:space="preserve">The Oshki Ogimaag Charter School will annually provide a copy of the IPPs annually to the affected tribe. </w:t>
      </w:r>
      <w:r w:rsidR="00F71F95">
        <w:rPr>
          <w:u w:val="single"/>
        </w:rPr>
        <w:t>[34CRF222.94 (a</w:t>
      </w:r>
      <w:proofErr w:type="gramStart"/>
      <w:r w:rsidR="00F71F95">
        <w:rPr>
          <w:u w:val="single"/>
        </w:rPr>
        <w:t>)(</w:t>
      </w:r>
      <w:proofErr w:type="gramEnd"/>
      <w:r w:rsidR="00F71F95">
        <w:rPr>
          <w:u w:val="single"/>
        </w:rPr>
        <w:t>6)]</w:t>
      </w:r>
    </w:p>
    <w:p w:rsidR="00F71F95" w:rsidRDefault="00F71F95" w:rsidP="00691FAE">
      <w:r w:rsidRPr="00F71F95">
        <w:t>PROCEDURE 6: Oshki Ogimaag Charter School will annually provide a copy of the current Indian Policies and Procedures to the Grand Portage Tribal Council by interoffice mail.</w:t>
      </w:r>
      <w:r w:rsidR="0040636D">
        <w:t xml:space="preserve"> The IPP will be delivered at least one week prior to the Annual meeting that is held the 2</w:t>
      </w:r>
      <w:r w:rsidR="0040636D" w:rsidRPr="0040636D">
        <w:rPr>
          <w:vertAlign w:val="superscript"/>
        </w:rPr>
        <w:t>nd</w:t>
      </w:r>
      <w:r w:rsidR="0040636D">
        <w:t xml:space="preserve"> Wednesday in December.</w:t>
      </w:r>
      <w:bookmarkStart w:id="0" w:name="_GoBack"/>
      <w:bookmarkEnd w:id="0"/>
    </w:p>
    <w:p w:rsidR="00F71F95" w:rsidRDefault="00F71F95" w:rsidP="00691FAE"/>
    <w:p w:rsidR="00BF4720" w:rsidRPr="002205E0" w:rsidRDefault="00F71F95" w:rsidP="009557C4">
      <w:pPr>
        <w:rPr>
          <w:u w:val="single"/>
        </w:rPr>
      </w:pPr>
      <w:r>
        <w:t>Board Approval Date</w:t>
      </w:r>
      <w:proofErr w:type="gramStart"/>
      <w:r>
        <w:t>:_</w:t>
      </w:r>
      <w:proofErr w:type="gramEnd"/>
      <w:r>
        <w:t>___</w:t>
      </w:r>
      <w:r w:rsidR="009557C4" w:rsidRPr="002205E0">
        <w:rPr>
          <w:u w:val="single"/>
        </w:rPr>
        <w:t xml:space="preserve"> </w:t>
      </w:r>
      <w:r w:rsidRPr="002205E0">
        <w:rPr>
          <w:u w:val="single"/>
        </w:rPr>
        <w:t>______</w:t>
      </w:r>
    </w:p>
    <w:p w:rsidR="00B82C9F" w:rsidRPr="00BF4720" w:rsidRDefault="00B82C9F" w:rsidP="00691FAE">
      <w:pPr>
        <w:rPr>
          <w:u w:val="single"/>
        </w:rPr>
      </w:pPr>
    </w:p>
    <w:sectPr w:rsidR="00B82C9F" w:rsidRPr="00BF4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A0664"/>
    <w:multiLevelType w:val="hybridMultilevel"/>
    <w:tmpl w:val="A5507E42"/>
    <w:lvl w:ilvl="0" w:tplc="D07A8F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FA0BF9"/>
    <w:multiLevelType w:val="hybridMultilevel"/>
    <w:tmpl w:val="A5B8145E"/>
    <w:lvl w:ilvl="0" w:tplc="F228AE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8E"/>
    <w:rsid w:val="00020035"/>
    <w:rsid w:val="000766AD"/>
    <w:rsid w:val="001E7F0C"/>
    <w:rsid w:val="002205E0"/>
    <w:rsid w:val="002655F9"/>
    <w:rsid w:val="00274AA5"/>
    <w:rsid w:val="00290F8D"/>
    <w:rsid w:val="0040636D"/>
    <w:rsid w:val="005574B7"/>
    <w:rsid w:val="005D5A84"/>
    <w:rsid w:val="00691FAE"/>
    <w:rsid w:val="006B174C"/>
    <w:rsid w:val="007411BE"/>
    <w:rsid w:val="00841D2C"/>
    <w:rsid w:val="008A5E8E"/>
    <w:rsid w:val="00923B17"/>
    <w:rsid w:val="009316C3"/>
    <w:rsid w:val="009557C4"/>
    <w:rsid w:val="009A7B50"/>
    <w:rsid w:val="009F27AB"/>
    <w:rsid w:val="00A1365D"/>
    <w:rsid w:val="00B82C9F"/>
    <w:rsid w:val="00B848D4"/>
    <w:rsid w:val="00B916D7"/>
    <w:rsid w:val="00BF4720"/>
    <w:rsid w:val="00C3258E"/>
    <w:rsid w:val="00C71609"/>
    <w:rsid w:val="00CC4BDC"/>
    <w:rsid w:val="00CD59C3"/>
    <w:rsid w:val="00D51DC9"/>
    <w:rsid w:val="00DB4A1A"/>
    <w:rsid w:val="00E73C85"/>
    <w:rsid w:val="00F71F95"/>
    <w:rsid w:val="00FD3E65"/>
    <w:rsid w:val="00FE437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8B174-0A13-45DA-BA95-717D04D5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6C3"/>
    <w:pPr>
      <w:ind w:left="720"/>
      <w:contextualSpacing/>
    </w:pPr>
  </w:style>
  <w:style w:type="paragraph" w:styleId="BalloonText">
    <w:name w:val="Balloon Text"/>
    <w:basedOn w:val="Normal"/>
    <w:link w:val="BalloonTextChar"/>
    <w:uiPriority w:val="99"/>
    <w:semiHidden/>
    <w:unhideWhenUsed/>
    <w:rsid w:val="00BF4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0D234-A03D-4574-A32B-C4D4A3F5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Keyport</dc:creator>
  <cp:keywords/>
  <dc:description/>
  <cp:lastModifiedBy>Carmen Keyport</cp:lastModifiedBy>
  <cp:revision>5</cp:revision>
  <cp:lastPrinted>2019-12-12T18:35:00Z</cp:lastPrinted>
  <dcterms:created xsi:type="dcterms:W3CDTF">2020-10-05T19:49:00Z</dcterms:created>
  <dcterms:modified xsi:type="dcterms:W3CDTF">2020-10-07T13:18:00Z</dcterms:modified>
</cp:coreProperties>
</file>